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9324A3" w14:textId="77777777" w:rsidR="003D2214" w:rsidRDefault="00000000" w:rsidP="00C93E17">
      <w:pPr>
        <w:pStyle w:val="Titolo"/>
        <w:jc w:val="center"/>
      </w:pPr>
      <w:r>
        <w:t>Offerta tecnica</w:t>
      </w:r>
    </w:p>
    <w:p w14:paraId="22F162B3" w14:textId="77777777" w:rsidR="003D2214" w:rsidRDefault="00000000">
      <w:pPr>
        <w:pStyle w:val="Documentreference"/>
      </w:pPr>
      <w:r>
        <w:rPr>
          <w:b/>
          <w:bCs/>
        </w:rPr>
        <w:t xml:space="preserve">Riferimento: </w:t>
      </w:r>
      <w:r>
        <w:t>SHORTLIST_01</w:t>
      </w:r>
    </w:p>
    <w:p w14:paraId="21642C92" w14:textId="77777777" w:rsidR="003D2214" w:rsidRDefault="00000000">
      <w:pPr>
        <w:spacing w:after="180"/>
      </w:pPr>
      <w:r>
        <w:t>SHORT LIST per il progetto G.</w:t>
      </w:r>
      <w:proofErr w:type="gramStart"/>
      <w:r>
        <w:t>OA.L</w:t>
      </w:r>
      <w:proofErr w:type="gramEnd"/>
      <w:r>
        <w:t xml:space="preserve"> HEALTH Riferimento: SHORTLIST_01</w:t>
      </w:r>
    </w:p>
    <w:p w14:paraId="1B0E91B7" w14:textId="77777777" w:rsidR="003D2214" w:rsidRDefault="00000000">
      <w:pPr>
        <w:spacing w:after="180"/>
      </w:pPr>
      <w:r>
        <w:t>Candidato: __________________________________________________________________</w:t>
      </w:r>
    </w:p>
    <w:p w14:paraId="18F8E78F" w14:textId="77777777" w:rsidR="003D2214" w:rsidRDefault="00000000">
      <w:pPr>
        <w:spacing w:after="180"/>
      </w:pPr>
      <w:r>
        <w:t xml:space="preserve">Lotti selezionati: ☐ </w:t>
      </w:r>
      <w:proofErr w:type="gramStart"/>
      <w:r>
        <w:t>1  ☐</w:t>
      </w:r>
      <w:proofErr w:type="gramEnd"/>
      <w:r>
        <w:t xml:space="preserve"> </w:t>
      </w:r>
      <w:proofErr w:type="gramStart"/>
      <w:r>
        <w:t>2  ☐</w:t>
      </w:r>
      <w:proofErr w:type="gramEnd"/>
      <w:r>
        <w:t xml:space="preserve"> </w:t>
      </w:r>
      <w:proofErr w:type="gramStart"/>
      <w:r>
        <w:t>3  ☐</w:t>
      </w:r>
      <w:proofErr w:type="gramEnd"/>
      <w:r>
        <w:t xml:space="preserve"> </w:t>
      </w:r>
      <w:proofErr w:type="gramStart"/>
      <w:r>
        <w:t>4  ☐</w:t>
      </w:r>
      <w:proofErr w:type="gramEnd"/>
      <w:r>
        <w:t xml:space="preserve"> </w:t>
      </w:r>
      <w:proofErr w:type="gramStart"/>
      <w:r>
        <w:t>5  ☐</w:t>
      </w:r>
      <w:proofErr w:type="gramEnd"/>
      <w:r>
        <w:t xml:space="preserve"> </w:t>
      </w:r>
      <w:proofErr w:type="gramStart"/>
      <w:r>
        <w:t>6  ☐</w:t>
      </w:r>
      <w:proofErr w:type="gramEnd"/>
      <w:r>
        <w:t xml:space="preserve"> </w:t>
      </w:r>
      <w:proofErr w:type="gramStart"/>
      <w:r>
        <w:t>7  ☐</w:t>
      </w:r>
      <w:proofErr w:type="gramEnd"/>
      <w:r>
        <w:t xml:space="preserve"> </w:t>
      </w:r>
      <w:proofErr w:type="gramStart"/>
      <w:r>
        <w:t>8  ☐</w:t>
      </w:r>
      <w:proofErr w:type="gramEnd"/>
      <w:r>
        <w:t xml:space="preserve"> </w:t>
      </w:r>
      <w:proofErr w:type="gramStart"/>
      <w:r>
        <w:t>9  ☐</w:t>
      </w:r>
      <w:proofErr w:type="gramEnd"/>
      <w:r>
        <w:t xml:space="preserve"> </w:t>
      </w:r>
      <w:proofErr w:type="gramStart"/>
      <w:r>
        <w:t>10  ☐</w:t>
      </w:r>
      <w:proofErr w:type="gramEnd"/>
      <w:r>
        <w:t xml:space="preserve"> 11</w:t>
      </w:r>
    </w:p>
    <w:p w14:paraId="1FD816C4" w14:textId="77777777" w:rsidR="003D2214" w:rsidRDefault="00000000">
      <w:pPr>
        <w:pStyle w:val="Titolo2"/>
        <w:spacing w:before="220"/>
      </w:pPr>
      <w:r>
        <w:t>1. PROFILO PROFESSIONALE O ORGANIZZATIVO</w:t>
      </w:r>
    </w:p>
    <w:p w14:paraId="3FEE316C" w14:textId="77777777" w:rsidR="003D2214" w:rsidRDefault="00000000" w:rsidP="00C93E17">
      <w:pPr>
        <w:spacing w:after="180"/>
        <w:jc w:val="left"/>
      </w:pPr>
      <w:r>
        <w:t>Descrizione sintetica del candidato e delle competenze rilevanti: 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2FEADC5E" w14:textId="77777777" w:rsidR="003D2214" w:rsidRDefault="00000000" w:rsidP="00C93E17">
      <w:pPr>
        <w:spacing w:after="180"/>
        <w:jc w:val="left"/>
      </w:pPr>
      <w:r>
        <w:t>Risorse professionali e organizzative disponibili: 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6014DDB6" w14:textId="77777777" w:rsidR="003D2214" w:rsidRDefault="00000000">
      <w:pPr>
        <w:pStyle w:val="Titolo2"/>
        <w:spacing w:before="220"/>
      </w:pPr>
      <w:r>
        <w:t>2. ELEMENTI TECNICI COMUNI</w:t>
      </w:r>
    </w:p>
    <w:p w14:paraId="1B8A679C" w14:textId="77777777" w:rsidR="003D2214" w:rsidRDefault="00000000" w:rsidP="00C93E17">
      <w:pPr>
        <w:spacing w:after="180"/>
        <w:jc w:val="left"/>
      </w:pPr>
      <w:r>
        <w:t>A.1 Comprensione delle attività e dei risultati attesi dei lotti selezionati: 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27B59301" w14:textId="77777777" w:rsidR="003D2214" w:rsidRDefault="00000000" w:rsidP="00C93E17">
      <w:pPr>
        <w:spacing w:after="180"/>
        <w:jc w:val="left"/>
      </w:pPr>
      <w:r>
        <w:t>A.2 Pertinenza delle competenze professionali o organizzative: 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7BD56434" w14:textId="77777777" w:rsidR="003D2214" w:rsidRDefault="00000000" w:rsidP="00C93E17">
      <w:pPr>
        <w:spacing w:after="180"/>
        <w:jc w:val="left"/>
      </w:pPr>
      <w:r>
        <w:t>A.3 Adeguatezza dell’approccio proposto rispetto alle attività e agli output: 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4720CBC" w14:textId="77777777" w:rsidR="003D2214" w:rsidRDefault="00000000" w:rsidP="00C93E17">
      <w:pPr>
        <w:spacing w:after="180"/>
        <w:jc w:val="left"/>
      </w:pPr>
      <w:r>
        <w:t>B.1 Pertinenza delle esperienze documentate: 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665F6D13" w14:textId="77777777" w:rsidR="003D2214" w:rsidRDefault="00000000" w:rsidP="00C93E17">
      <w:pPr>
        <w:spacing w:after="180"/>
        <w:jc w:val="left"/>
      </w:pPr>
      <w:r>
        <w:t>B.2 Coerenza delle attività precedentemente svolte: 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75E85781" w14:textId="77777777" w:rsidR="003D2214" w:rsidRDefault="00000000" w:rsidP="00C93E17">
      <w:pPr>
        <w:spacing w:after="180"/>
        <w:jc w:val="left"/>
      </w:pPr>
      <w:r>
        <w:t>B.3 Qualità, risultati e verificabilità delle esperienze: 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6D71D564" w14:textId="4F061541" w:rsidR="003D2214" w:rsidRDefault="00000000" w:rsidP="00C93E17">
      <w:pPr>
        <w:spacing w:after="180"/>
        <w:jc w:val="left"/>
      </w:pPr>
      <w:r>
        <w:lastRenderedPageBreak/>
        <w:t xml:space="preserve">C.1 Disponibilità rispetto alle esigenze di avvio e svolgimento: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3143BF6" w14:textId="040F88C5" w:rsidR="003D2214" w:rsidRDefault="00000000" w:rsidP="00C93E17">
      <w:pPr>
        <w:spacing w:after="180"/>
        <w:jc w:val="left"/>
      </w:pPr>
      <w:r>
        <w:t xml:space="preserve">C.2 Capacità di assicurare continuità e coordinamento con UNICA coop.: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7A4D3616" w14:textId="5CBFDCD0" w:rsidR="003D2214" w:rsidRDefault="00000000" w:rsidP="00C93E17">
      <w:pPr>
        <w:spacing w:after="180"/>
        <w:jc w:val="left"/>
      </w:pPr>
      <w:r>
        <w:t xml:space="preserve">C.3 Modalità di gestione e comunicazione delle criticità: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7F20F581" w14:textId="77777777" w:rsidR="003D2214" w:rsidRDefault="00000000">
      <w:pPr>
        <w:pStyle w:val="Titolo2"/>
        <w:spacing w:before="220"/>
      </w:pPr>
      <w:r>
        <w:t>3. SCHEDE TECNICHE DEI LOTTI</w:t>
      </w:r>
    </w:p>
    <w:p w14:paraId="2E775E4F" w14:textId="77777777" w:rsidR="003D2214" w:rsidRDefault="00000000">
      <w:pPr>
        <w:spacing w:after="180"/>
      </w:pPr>
      <w:r>
        <w:t>Compilare esclusivamente le sezioni relative ai lotti selezionati.</w:t>
      </w:r>
    </w:p>
    <w:p w14:paraId="3469CDB3" w14:textId="77777777" w:rsidR="003D2214" w:rsidRDefault="00000000">
      <w:pPr>
        <w:pStyle w:val="Titolo2"/>
        <w:spacing w:before="220"/>
      </w:pPr>
      <w:r>
        <w:t>LOTTO 1 – INTERNSHIP TUTOR IN PUGLIA – AT 2.2</w:t>
      </w:r>
    </w:p>
    <w:p w14:paraId="5A050D10" w14:textId="23403C0B" w:rsidR="003D2214" w:rsidRDefault="00000000" w:rsidP="00C93E17">
      <w:pPr>
        <w:spacing w:after="180"/>
        <w:jc w:val="left"/>
      </w:pPr>
      <w:r>
        <w:t xml:space="preserve">Piano per lo svolgimento e la documentazione delle 450 ore di tutoraggio: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0ED31221" w14:textId="70AAA914" w:rsidR="003D2214" w:rsidRDefault="00000000" w:rsidP="00C93E17">
      <w:pPr>
        <w:spacing w:after="180"/>
        <w:jc w:val="left"/>
      </w:pPr>
      <w:r>
        <w:t xml:space="preserve">Modalità di accompagnamento dei tirocinanti e raccordo con le strutture ospitanti: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526B445E" w14:textId="5C2D1A19" w:rsidR="003D2214" w:rsidRDefault="00000000" w:rsidP="00C93E17">
      <w:pPr>
        <w:spacing w:after="180"/>
        <w:jc w:val="left"/>
      </w:pPr>
      <w:r>
        <w:t xml:space="preserve">Modalità di controllo e supporto alla compilazione dei registri: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782AB5D1" w14:textId="77777777" w:rsidR="003D2214" w:rsidRDefault="00000000">
      <w:pPr>
        <w:pStyle w:val="Titolo2"/>
        <w:spacing w:before="220"/>
      </w:pPr>
      <w:r>
        <w:t>LOTTO 2 – EXTERNAL EXPERT FOR CAREER GUIDANCE IN PUGLIA – AT 2.3</w:t>
      </w:r>
    </w:p>
    <w:p w14:paraId="198E13CE" w14:textId="7945E730" w:rsidR="003D2214" w:rsidRDefault="00000000" w:rsidP="00C93E17">
      <w:pPr>
        <w:spacing w:after="180"/>
        <w:jc w:val="left"/>
      </w:pPr>
      <w:r>
        <w:t xml:space="preserve">Piano per lo svolgimento e la documentazione delle 200 ore: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7A9A897E" w14:textId="1A51923B" w:rsidR="003D2214" w:rsidRDefault="00000000" w:rsidP="00C93E17">
      <w:pPr>
        <w:spacing w:after="180"/>
        <w:jc w:val="left"/>
      </w:pPr>
      <w:r>
        <w:t xml:space="preserve">Metodologia per colloqui, analisi delle competenze, curriculum vitae e percorsi personalizzati: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1599A7CE" w14:textId="77850718" w:rsidR="003D2214" w:rsidRDefault="00000000" w:rsidP="00C93E17">
      <w:pPr>
        <w:spacing w:after="180"/>
        <w:jc w:val="left"/>
      </w:pPr>
      <w:r>
        <w:t xml:space="preserve">Modalità di predisposizione dei report individuali e dei registri: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2C73512" w14:textId="77777777" w:rsidR="003D2214" w:rsidRDefault="00000000">
      <w:pPr>
        <w:pStyle w:val="Titolo2"/>
        <w:spacing w:before="220"/>
      </w:pPr>
      <w:r>
        <w:lastRenderedPageBreak/>
        <w:t>LOTTO 3 – EXTERNAL EXPERT FOR ENTERPRISE/STUDENT MATCHING – AT 2.4</w:t>
      </w:r>
    </w:p>
    <w:p w14:paraId="6F4BC5F5" w14:textId="2DA143B1" w:rsidR="003D2214" w:rsidRDefault="00000000" w:rsidP="00C93E17">
      <w:pPr>
        <w:spacing w:after="180"/>
        <w:jc w:val="left"/>
      </w:pPr>
      <w:r>
        <w:t xml:space="preserve">Piano per lo svolgimento e la documentazione delle 40 ore: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8F640B7" w14:textId="2E2AE378" w:rsidR="003D2214" w:rsidRDefault="00000000" w:rsidP="00C93E17">
      <w:pPr>
        <w:spacing w:after="180"/>
        <w:jc w:val="left"/>
      </w:pPr>
      <w:r>
        <w:t xml:space="preserve">Metodologia di analisi dei profili e delle opportunità: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2A1D77EF" w14:textId="4D800386" w:rsidR="003D2214" w:rsidRDefault="00000000" w:rsidP="00C93E17">
      <w:pPr>
        <w:spacing w:after="180"/>
        <w:jc w:val="left"/>
      </w:pPr>
      <w:r>
        <w:t xml:space="preserve">Modalità di organizzazione, monitoraggio e rendicontazione degli incontri di matching: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78EE24B" w14:textId="77777777" w:rsidR="003D2214" w:rsidRDefault="00000000">
      <w:pPr>
        <w:pStyle w:val="Titolo2"/>
        <w:spacing w:before="220"/>
      </w:pPr>
      <w:r>
        <w:t>LOTTO 4 – STUDY AND RESEARCH MECHANISMS OF TITLE RECOGNITION – AT 3.1</w:t>
      </w:r>
    </w:p>
    <w:p w14:paraId="7316B41F" w14:textId="77777777" w:rsidR="00C93E17" w:rsidRDefault="00000000" w:rsidP="00C93E17">
      <w:pPr>
        <w:spacing w:after="180"/>
        <w:jc w:val="left"/>
      </w:pPr>
      <w:r>
        <w:t xml:space="preserve">Metodo di analisi comparativa relativo a Italia, Albania e Montenegro: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E0AC445" w14:textId="223F57C4" w:rsidR="003D2214" w:rsidRDefault="00000000" w:rsidP="00C93E17">
      <w:pPr>
        <w:spacing w:after="180"/>
        <w:jc w:val="left"/>
      </w:pPr>
      <w:r>
        <w:t xml:space="preserve">Modalità di classificazione e verifica delle fonti normative e amministrative: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0E186ECD" w14:textId="7755F316" w:rsidR="003D2214" w:rsidRDefault="00000000" w:rsidP="00C93E17">
      <w:pPr>
        <w:spacing w:after="180"/>
        <w:jc w:val="left"/>
      </w:pPr>
      <w:r>
        <w:t xml:space="preserve">Struttura proposta per il rapporto comparativo: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5A5F58E1" w14:textId="77777777" w:rsidR="003D2214" w:rsidRDefault="00000000">
      <w:pPr>
        <w:pStyle w:val="Titolo2"/>
        <w:spacing w:before="220"/>
      </w:pPr>
      <w:r>
        <w:t>LOTTO 5 – LEGAL AND OPERATIONAL GUIDELINES FOR MUTUAL RECOGNITION – AT 3.2</w:t>
      </w:r>
    </w:p>
    <w:p w14:paraId="16E1A89A" w14:textId="4C81757C" w:rsidR="003D2214" w:rsidRDefault="00000000" w:rsidP="00C93E17">
      <w:pPr>
        <w:spacing w:after="180"/>
        <w:jc w:val="left"/>
      </w:pPr>
      <w:r>
        <w:t xml:space="preserve">Metodo di utilizzo delle risultanze dello studio dell’AT 3.1: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45C97BB" w14:textId="77777777" w:rsidR="00C93E17" w:rsidRDefault="00000000" w:rsidP="00C93E17">
      <w:pPr>
        <w:spacing w:after="180"/>
        <w:jc w:val="left"/>
      </w:pPr>
      <w:r>
        <w:t xml:space="preserve">Approccio alla redazione delle indicazioni giuridiche e operative: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2EC714D0" w14:textId="5A212385" w:rsidR="003D2214" w:rsidRDefault="00000000" w:rsidP="00C93E17">
      <w:pPr>
        <w:spacing w:after="180"/>
        <w:jc w:val="left"/>
      </w:pPr>
      <w:r>
        <w:t xml:space="preserve">Struttura delle raccomandazioni per la mobilità professionale: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26763F70" w14:textId="77777777" w:rsidR="003D2214" w:rsidRDefault="00000000">
      <w:pPr>
        <w:pStyle w:val="Titolo2"/>
        <w:spacing w:before="220"/>
      </w:pPr>
      <w:r>
        <w:t>LOTTO 6 – PERMANENT CROSS-BORDER OBSERVATORY – AT 3.4</w:t>
      </w:r>
    </w:p>
    <w:p w14:paraId="216C774B" w14:textId="3D64976B" w:rsidR="003D2214" w:rsidRDefault="00000000" w:rsidP="00C93E17">
      <w:pPr>
        <w:spacing w:after="180"/>
        <w:jc w:val="left"/>
      </w:pPr>
      <w:r>
        <w:t xml:space="preserve">Approccio alla definizione di obiettivi, governance, composizione e funzionamento: </w:t>
      </w:r>
      <w:r w:rsidR="00C93E17">
        <w:t xml:space="preserve">______________________________________________________________________________ </w:t>
      </w:r>
      <w:r w:rsidR="00C93E17">
        <w:lastRenderedPageBreak/>
        <w:t>______________________________________________________________________________ ______________________________________________________________________________</w:t>
      </w:r>
    </w:p>
    <w:p w14:paraId="59293649" w14:textId="5E152762" w:rsidR="003D2214" w:rsidRDefault="00000000" w:rsidP="00C93E17">
      <w:pPr>
        <w:spacing w:after="180"/>
        <w:jc w:val="left"/>
      </w:pPr>
      <w:r>
        <w:t xml:space="preserve">Metodo di analisi del quadro giuridico e amministrativo pertinente: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1D1477A5" w14:textId="228A25D1" w:rsidR="003D2214" w:rsidRDefault="00000000" w:rsidP="00C93E17">
      <w:pPr>
        <w:spacing w:after="180"/>
        <w:jc w:val="left"/>
      </w:pPr>
      <w:r>
        <w:t xml:space="preserve">Struttura proposta per lo statuto e la documentazione costitutiva: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353EC8B6" w14:textId="77777777" w:rsidR="003D2214" w:rsidRDefault="00000000">
      <w:pPr>
        <w:pStyle w:val="Titolo2"/>
        <w:spacing w:before="220"/>
      </w:pPr>
      <w:r>
        <w:t>LOTTO 7 – SOCIAL MEDIA MANAGER</w:t>
      </w:r>
    </w:p>
    <w:p w14:paraId="44A6CACE" w14:textId="6D90934C" w:rsidR="003D2214" w:rsidRDefault="00000000" w:rsidP="00C93E17">
      <w:pPr>
        <w:spacing w:after="180"/>
        <w:jc w:val="left"/>
      </w:pPr>
      <w:r>
        <w:t xml:space="preserve">Proposta di pianificazione editoriale: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49CD97C" w14:textId="77777777" w:rsidR="00C93E17" w:rsidRDefault="00000000" w:rsidP="00C93E17">
      <w:pPr>
        <w:spacing w:after="180"/>
        <w:jc w:val="left"/>
      </w:pPr>
      <w:r>
        <w:t xml:space="preserve">Processo di predisposizione, validazione e pubblicazione dei contenuti: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0207EC29" w14:textId="04FBA2AF" w:rsidR="00C93E17" w:rsidRDefault="00000000" w:rsidP="00C93E17">
      <w:pPr>
        <w:spacing w:after="180"/>
        <w:jc w:val="left"/>
      </w:pPr>
      <w:r>
        <w:t xml:space="preserve">Strumenti di monitoraggio, raccolta delle evidenze e reporting: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1E97317" w14:textId="5E6FCC92" w:rsidR="003D2214" w:rsidRDefault="00000000" w:rsidP="00C93E17">
      <w:pPr>
        <w:spacing w:after="180"/>
      </w:pPr>
      <w:r>
        <w:rPr>
          <w:b/>
          <w:bCs/>
          <w:color w:val="2F5597"/>
        </w:rPr>
        <w:t>LOTTO 8 – COORDINATOR OF RESEARCH ACTIVITIES – AT 1.1</w:t>
      </w:r>
    </w:p>
    <w:p w14:paraId="33F118BE" w14:textId="47B045E4" w:rsidR="003D2214" w:rsidRDefault="00000000" w:rsidP="00C93E17">
      <w:pPr>
        <w:spacing w:after="180"/>
        <w:jc w:val="left"/>
      </w:pPr>
      <w:r>
        <w:t xml:space="preserve">Piano operativo di coordinamento: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34EED44" w14:textId="5F68F8ED" w:rsidR="003D2214" w:rsidRDefault="00000000" w:rsidP="00C93E17">
      <w:pPr>
        <w:spacing w:after="180"/>
        <w:jc w:val="left"/>
      </w:pPr>
      <w:r>
        <w:t xml:space="preserve">Modalità di raccordo dei soggetti e gestione dei flussi informativi: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5F1250A" w14:textId="1CF8E87F" w:rsidR="003D2214" w:rsidRDefault="00000000" w:rsidP="00C93E17">
      <w:pPr>
        <w:spacing w:after="180"/>
        <w:jc w:val="left"/>
      </w:pPr>
      <w:r>
        <w:t xml:space="preserve">Strumenti di monitoraggio, controllo della qualità e consolidamento delle risultanze: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F26DA95" w14:textId="77777777" w:rsidR="003D2214" w:rsidRDefault="00000000">
      <w:pPr>
        <w:pStyle w:val="Titolo2"/>
        <w:spacing w:before="220"/>
      </w:pPr>
      <w:r>
        <w:t>LOTTO 9 – COORDINATOR CAREER GUIDANCE – AT 2.3</w:t>
      </w:r>
    </w:p>
    <w:p w14:paraId="209C59D3" w14:textId="4ED16C1D" w:rsidR="003D2214" w:rsidRDefault="00000000" w:rsidP="00C93E17">
      <w:pPr>
        <w:spacing w:after="180"/>
        <w:jc w:val="left"/>
      </w:pPr>
      <w:r>
        <w:t xml:space="preserve">Piano operativo di coordinamento delle attività di orientamento: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292EC95F" w14:textId="1262F9DE" w:rsidR="003D2214" w:rsidRDefault="00000000" w:rsidP="00C93E17">
      <w:pPr>
        <w:spacing w:after="180"/>
        <w:jc w:val="left"/>
      </w:pPr>
      <w:r>
        <w:t xml:space="preserve">Modalità di verifica dei report individuali e dei registri: </w:t>
      </w:r>
      <w:r w:rsidR="00C93E17">
        <w:t xml:space="preserve">______________________________________________________________________________ </w:t>
      </w:r>
      <w:r w:rsidR="00C93E17">
        <w:lastRenderedPageBreak/>
        <w:t>______________________________________________________________________________ ______________________________________________________________________________</w:t>
      </w:r>
    </w:p>
    <w:p w14:paraId="02F01390" w14:textId="16DFCDA3" w:rsidR="003D2214" w:rsidRDefault="00000000" w:rsidP="00C93E17">
      <w:pPr>
        <w:spacing w:after="180"/>
        <w:jc w:val="left"/>
      </w:pPr>
      <w:r>
        <w:t xml:space="preserve">Strumenti di monitoraggio e gestione delle criticità: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4F2B2AD1" w14:textId="77777777" w:rsidR="003D2214" w:rsidRDefault="00000000">
      <w:pPr>
        <w:pStyle w:val="Titolo2"/>
        <w:spacing w:before="220"/>
      </w:pPr>
      <w:r>
        <w:t>LOTTO 10 – DIGITAL PLATFORM – AT 3.3</w:t>
      </w:r>
    </w:p>
    <w:p w14:paraId="461673E9" w14:textId="2156AD4E" w:rsidR="003D2214" w:rsidRDefault="00000000" w:rsidP="00C93E17">
      <w:pPr>
        <w:spacing w:after="180"/>
        <w:jc w:val="left"/>
      </w:pPr>
      <w:r>
        <w:t xml:space="preserve">Metodo di analisi e formalizzazione dei fabbisogni funzionali: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66699645" w14:textId="541E3415" w:rsidR="003D2214" w:rsidRDefault="00000000" w:rsidP="00C93E17">
      <w:pPr>
        <w:spacing w:after="180"/>
        <w:jc w:val="left"/>
      </w:pPr>
      <w:r>
        <w:t xml:space="preserve">Architettura e funzionalità proposte per qualifiche SHO, formazione, matching, mobilità e monitoraggio: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7BB6D318" w14:textId="72F4AEFF" w:rsidR="003D2214" w:rsidRDefault="00000000" w:rsidP="00C93E17">
      <w:pPr>
        <w:spacing w:after="180"/>
        <w:jc w:val="left"/>
      </w:pPr>
      <w:r>
        <w:t xml:space="preserve">Misure per accessibilità, interoperabilità, sicurezza, protezione dei dati, verifiche funzionali e messa in esercizio: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2FCD2D7D" w14:textId="77777777" w:rsidR="003D2214" w:rsidRDefault="00000000">
      <w:pPr>
        <w:pStyle w:val="Titolo2"/>
        <w:spacing w:before="220"/>
      </w:pPr>
      <w:r>
        <w:t>LOTTO 11 – FOCUS GROUP IN PUGLIA – AT 1.2</w:t>
      </w:r>
    </w:p>
    <w:p w14:paraId="6D56F24B" w14:textId="01BC1A67" w:rsidR="003D2214" w:rsidRDefault="00000000" w:rsidP="00C93E17">
      <w:pPr>
        <w:spacing w:after="180"/>
        <w:jc w:val="left"/>
      </w:pPr>
      <w:r>
        <w:t xml:space="preserve">Piano organizzativo e logistico: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3B9A17F0" w14:textId="425EB1FD" w:rsidR="003D2214" w:rsidRDefault="00000000" w:rsidP="00C93E17">
      <w:pPr>
        <w:spacing w:after="180"/>
        <w:jc w:val="left"/>
      </w:pPr>
      <w:r>
        <w:t xml:space="preserve">Modalità di gestione di sede, viaggio, alloggio, relatori e partecipanti: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21953339" w14:textId="189292EF" w:rsidR="003D2214" w:rsidRDefault="00000000" w:rsidP="00C93E17">
      <w:pPr>
        <w:spacing w:after="180"/>
        <w:jc w:val="left"/>
      </w:pPr>
      <w:r>
        <w:t xml:space="preserve">Modalità di predisposizione dei materiali, raccolta delle evidenze e supporto al report: </w:t>
      </w:r>
      <w:r w:rsidR="00C93E17">
        <w:t>______________________________________________________________________________ ______________________________________________________________________________ ______________________________________________________________________________</w:t>
      </w:r>
    </w:p>
    <w:p w14:paraId="73DACDCC" w14:textId="77777777" w:rsidR="003D2214" w:rsidRDefault="00000000">
      <w:pPr>
        <w:pStyle w:val="Titolo2"/>
        <w:spacing w:before="220"/>
      </w:pPr>
      <w:r>
        <w:t>4. SCHEDA DELLE ESPERIENZE</w:t>
      </w:r>
    </w:p>
    <w:p w14:paraId="2C15FEE0" w14:textId="77777777" w:rsidR="003D2214" w:rsidRDefault="00000000">
      <w:pPr>
        <w:spacing w:after="180"/>
      </w:pPr>
      <w:r>
        <w:t>Ripetere una riga per ciascuna esperienza pertinente.</w:t>
      </w:r>
    </w:p>
    <w:tbl>
      <w:tblPr>
        <w:tblW w:w="5000" w:type="pct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2" w:space="0" w:color="D8E0E8"/>
          <w:insideV w:val="single" w:sz="2" w:space="0" w:color="D8E0E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4"/>
        <w:gridCol w:w="1504"/>
        <w:gridCol w:w="1354"/>
        <w:gridCol w:w="1354"/>
        <w:gridCol w:w="1354"/>
        <w:gridCol w:w="1354"/>
        <w:gridCol w:w="1354"/>
      </w:tblGrid>
      <w:tr w:rsidR="003D2214" w14:paraId="5F160C4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DFA347" w14:textId="77777777" w:rsidR="003D2214" w:rsidRDefault="00000000">
            <w:pPr>
              <w:jc w:val="left"/>
            </w:pPr>
            <w:r>
              <w:rPr>
                <w:b/>
                <w:bCs/>
                <w:color w:val="FFFFFF"/>
              </w:rPr>
              <w:t>Lotto</w:t>
            </w:r>
          </w:p>
        </w:tc>
        <w:tc>
          <w:tcPr>
            <w:tcW w:w="7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87B4B5" w14:textId="77777777" w:rsidR="003D2214" w:rsidRDefault="00000000">
            <w:pPr>
              <w:jc w:val="left"/>
            </w:pPr>
            <w:r>
              <w:rPr>
                <w:b/>
                <w:bCs/>
                <w:color w:val="FFFFFF"/>
              </w:rPr>
              <w:t>Committente o progetto</w:t>
            </w:r>
          </w:p>
        </w:tc>
        <w:tc>
          <w:tcPr>
            <w:tcW w:w="7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2C5C65" w14:textId="77777777" w:rsidR="003D2214" w:rsidRDefault="00000000">
            <w:pPr>
              <w:jc w:val="left"/>
            </w:pPr>
            <w:r>
              <w:rPr>
                <w:b/>
                <w:bCs/>
                <w:color w:val="FFFFFF"/>
              </w:rPr>
              <w:t>Oggetto e attività</w:t>
            </w:r>
          </w:p>
        </w:tc>
        <w:tc>
          <w:tcPr>
            <w:tcW w:w="7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E163F6" w14:textId="77777777" w:rsidR="003D2214" w:rsidRDefault="00000000">
            <w:pPr>
              <w:jc w:val="left"/>
            </w:pPr>
            <w:r>
              <w:rPr>
                <w:b/>
                <w:bCs/>
                <w:color w:val="FFFFFF"/>
              </w:rPr>
              <w:t>Periodo</w:t>
            </w:r>
          </w:p>
        </w:tc>
        <w:tc>
          <w:tcPr>
            <w:tcW w:w="7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C4A2F7" w14:textId="77777777" w:rsidR="003D2214" w:rsidRDefault="00000000">
            <w:pPr>
              <w:jc w:val="left"/>
            </w:pPr>
            <w:r>
              <w:rPr>
                <w:b/>
                <w:bCs/>
                <w:color w:val="FFFFFF"/>
              </w:rPr>
              <w:t>Ruolo del candidato</w:t>
            </w:r>
          </w:p>
        </w:tc>
        <w:tc>
          <w:tcPr>
            <w:tcW w:w="7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ACCC52" w14:textId="77777777" w:rsidR="003D2214" w:rsidRDefault="00000000">
            <w:pPr>
              <w:jc w:val="left"/>
            </w:pPr>
            <w:r>
              <w:rPr>
                <w:b/>
                <w:bCs/>
                <w:color w:val="FFFFFF"/>
              </w:rPr>
              <w:t>Risultati verificabili</w:t>
            </w:r>
          </w:p>
        </w:tc>
        <w:tc>
          <w:tcPr>
            <w:tcW w:w="7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2769E4" w14:textId="77777777" w:rsidR="003D2214" w:rsidRDefault="00000000">
            <w:pPr>
              <w:jc w:val="left"/>
            </w:pPr>
            <w:r>
              <w:rPr>
                <w:b/>
                <w:bCs/>
                <w:color w:val="FFFFFF"/>
              </w:rPr>
              <w:t>Referente e contatto</w:t>
            </w:r>
          </w:p>
        </w:tc>
      </w:tr>
      <w:tr w:rsidR="003D2214" w14:paraId="20605A5E" w14:textId="77777777">
        <w:tblPrEx>
          <w:tblCellMar>
            <w:top w:w="0" w:type="dxa"/>
            <w:bottom w:w="0" w:type="dxa"/>
          </w:tblCellMar>
        </w:tblPrEx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E2897C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C15DFE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3FD488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C9379B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66F2BF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7B877D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09BB39" w14:textId="77777777" w:rsidR="003D2214" w:rsidRDefault="003D2214">
            <w:pPr>
              <w:jc w:val="left"/>
            </w:pPr>
          </w:p>
        </w:tc>
      </w:tr>
      <w:tr w:rsidR="003D2214" w14:paraId="3D41975F" w14:textId="77777777">
        <w:tblPrEx>
          <w:tblCellMar>
            <w:top w:w="0" w:type="dxa"/>
            <w:bottom w:w="0" w:type="dxa"/>
          </w:tblCellMar>
        </w:tblPrEx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7787C4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A025D9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D8BFC9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426694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65E61A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393EFA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31CAE6" w14:textId="77777777" w:rsidR="003D2214" w:rsidRDefault="003D2214">
            <w:pPr>
              <w:jc w:val="left"/>
            </w:pPr>
          </w:p>
        </w:tc>
      </w:tr>
      <w:tr w:rsidR="003D2214" w14:paraId="651F168E" w14:textId="77777777">
        <w:tblPrEx>
          <w:tblCellMar>
            <w:top w:w="0" w:type="dxa"/>
            <w:bottom w:w="0" w:type="dxa"/>
          </w:tblCellMar>
        </w:tblPrEx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58EBBC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584512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5E78BD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4AC326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2D7680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27E357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496E73" w14:textId="77777777" w:rsidR="003D2214" w:rsidRDefault="003D2214">
            <w:pPr>
              <w:jc w:val="left"/>
            </w:pPr>
          </w:p>
        </w:tc>
      </w:tr>
      <w:tr w:rsidR="003D2214" w14:paraId="11ADB442" w14:textId="77777777">
        <w:tblPrEx>
          <w:tblCellMar>
            <w:top w:w="0" w:type="dxa"/>
            <w:bottom w:w="0" w:type="dxa"/>
          </w:tblCellMar>
        </w:tblPrEx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B12B30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D2B5F7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9BA35D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D71070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9E5083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83716D" w14:textId="77777777" w:rsidR="003D2214" w:rsidRDefault="003D2214">
            <w:pPr>
              <w:jc w:val="left"/>
            </w:pPr>
          </w:p>
        </w:tc>
        <w:tc>
          <w:tcPr>
            <w:tcW w:w="7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A35983" w14:textId="77777777" w:rsidR="003D2214" w:rsidRDefault="003D2214">
            <w:pPr>
              <w:jc w:val="left"/>
            </w:pPr>
          </w:p>
        </w:tc>
      </w:tr>
    </w:tbl>
    <w:p w14:paraId="4FE90E42" w14:textId="77777777" w:rsidR="003D2214" w:rsidRDefault="00000000">
      <w:pPr>
        <w:pStyle w:val="Titolo2"/>
        <w:spacing w:before="220"/>
      </w:pPr>
      <w:r>
        <w:t>5. DISPONIBILITÀ E CAPACITÀ OPERATIVA</w:t>
      </w:r>
    </w:p>
    <w:p w14:paraId="3AD4E25A" w14:textId="77777777" w:rsidR="003D2214" w:rsidRDefault="00000000" w:rsidP="00C93E17">
      <w:pPr>
        <w:spacing w:after="180"/>
        <w:jc w:val="left"/>
      </w:pPr>
      <w:r>
        <w:t>Disponibilità dichiarata: ______________________________________________________________________________</w:t>
      </w:r>
    </w:p>
    <w:p w14:paraId="13FC7183" w14:textId="77777777" w:rsidR="003D2214" w:rsidRDefault="00000000" w:rsidP="00C93E17">
      <w:pPr>
        <w:spacing w:after="180"/>
        <w:jc w:val="left"/>
      </w:pPr>
      <w:r>
        <w:t>Risorse che saranno impiegate: ______________________________________________________________________________</w:t>
      </w:r>
    </w:p>
    <w:p w14:paraId="569B67C2" w14:textId="77777777" w:rsidR="003D2214" w:rsidRDefault="00000000" w:rsidP="00C93E17">
      <w:pPr>
        <w:spacing w:after="180"/>
        <w:jc w:val="left"/>
      </w:pPr>
      <w:r>
        <w:t>Misure per assicurare continuità operativa: ______________________________________________________________________________</w:t>
      </w:r>
    </w:p>
    <w:p w14:paraId="22E86E05" w14:textId="77777777" w:rsidR="003D2214" w:rsidRDefault="00000000" w:rsidP="00C93E17">
      <w:pPr>
        <w:spacing w:after="180"/>
        <w:jc w:val="left"/>
      </w:pPr>
      <w:r>
        <w:t>Modalità di coordinamento con UNICA coop.: ______________________________________________________________________________</w:t>
      </w:r>
    </w:p>
    <w:p w14:paraId="49D188E9" w14:textId="77777777" w:rsidR="003D2214" w:rsidRDefault="00000000">
      <w:pPr>
        <w:pStyle w:val="Titolo2"/>
        <w:spacing w:before="220"/>
      </w:pPr>
      <w:r>
        <w:t>6. SOTTOSCRIZIONE</w:t>
      </w:r>
    </w:p>
    <w:p w14:paraId="067E3D59" w14:textId="77777777" w:rsidR="003D2214" w:rsidRDefault="00000000">
      <w:pPr>
        <w:spacing w:after="180"/>
      </w:pPr>
      <w:r>
        <w:t>Il sottoscritto dichiara che l’offerta tecnica corrisponde alle effettive capacità del candidato e che le informazioni riportate sono verificabili.</w:t>
      </w:r>
    </w:p>
    <w:p w14:paraId="3B71CA24" w14:textId="77777777" w:rsidR="00C93E17" w:rsidRDefault="00000000">
      <w:pPr>
        <w:spacing w:after="180"/>
      </w:pPr>
      <w:r>
        <w:t xml:space="preserve">Luogo: ______________________________________________________________________ </w:t>
      </w:r>
    </w:p>
    <w:p w14:paraId="081CC477" w14:textId="77777777" w:rsidR="00C93E17" w:rsidRDefault="00000000">
      <w:pPr>
        <w:spacing w:after="180"/>
      </w:pPr>
      <w:r>
        <w:t xml:space="preserve">Data: _______________________________________________________________________ </w:t>
      </w:r>
    </w:p>
    <w:p w14:paraId="535A8D34" w14:textId="77777777" w:rsidR="00C93E17" w:rsidRDefault="00000000">
      <w:pPr>
        <w:spacing w:after="180"/>
      </w:pPr>
      <w:r>
        <w:t xml:space="preserve">Nome e cognome del sottoscrittore: ___________________________________________ </w:t>
      </w:r>
    </w:p>
    <w:p w14:paraId="3404259F" w14:textId="52A9B390" w:rsidR="003D2214" w:rsidRDefault="00000000">
      <w:pPr>
        <w:spacing w:after="180"/>
      </w:pPr>
      <w:r>
        <w:t>Qualifica: __________________________________________________________________</w:t>
      </w:r>
    </w:p>
    <w:p w14:paraId="1E2417A3" w14:textId="77777777" w:rsidR="003D2214" w:rsidRDefault="00000000">
      <w:pPr>
        <w:spacing w:after="180"/>
      </w:pPr>
      <w:r>
        <w:t>Firma _______________________________________________________________________</w:t>
      </w:r>
    </w:p>
    <w:sectPr w:rsidR="003D2214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16336E" w14:textId="77777777" w:rsidR="00462CFC" w:rsidRDefault="00462CFC">
      <w:pPr>
        <w:spacing w:after="0" w:line="240" w:lineRule="auto"/>
      </w:pPr>
      <w:r>
        <w:separator/>
      </w:r>
    </w:p>
  </w:endnote>
  <w:endnote w:type="continuationSeparator" w:id="0">
    <w:p w14:paraId="350A2DAB" w14:textId="77777777" w:rsidR="00462CFC" w:rsidRDefault="0046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CC575E" w14:textId="77777777" w:rsidR="003D2214" w:rsidRDefault="00000000">
    <w:pPr>
      <w:jc w:val="center"/>
    </w:pPr>
    <w:r>
      <w:rPr>
        <w:color w:val="64748B"/>
        <w:sz w:val="15"/>
        <w:szCs w:val="15"/>
      </w:rPr>
      <w:t xml:space="preserve">Pagina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PAGE</w:instrText>
    </w:r>
    <w:r>
      <w:rPr>
        <w:color w:val="64748B"/>
        <w:sz w:val="15"/>
        <w:szCs w:val="15"/>
      </w:rPr>
      <w:fldChar w:fldCharType="separate"/>
    </w:r>
    <w:r w:rsidR="00C93E17">
      <w:rPr>
        <w:noProof/>
        <w:color w:val="64748B"/>
        <w:sz w:val="15"/>
        <w:szCs w:val="15"/>
      </w:rPr>
      <w:t>1</w:t>
    </w:r>
    <w:r>
      <w:rPr>
        <w:color w:val="64748B"/>
        <w:sz w:val="15"/>
        <w:szCs w:val="15"/>
      </w:rPr>
      <w:fldChar w:fldCharType="end"/>
    </w:r>
    <w:r>
      <w:rPr>
        <w:color w:val="64748B"/>
        <w:sz w:val="15"/>
        <w:szCs w:val="15"/>
      </w:rPr>
      <w:t xml:space="preserve"> di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NUMPAGES</w:instrText>
    </w:r>
    <w:r>
      <w:rPr>
        <w:color w:val="64748B"/>
        <w:sz w:val="15"/>
        <w:szCs w:val="15"/>
      </w:rPr>
      <w:fldChar w:fldCharType="separate"/>
    </w:r>
    <w:r w:rsidR="00C93E17">
      <w:rPr>
        <w:noProof/>
        <w:color w:val="64748B"/>
        <w:sz w:val="15"/>
        <w:szCs w:val="15"/>
      </w:rPr>
      <w:t>2</w:t>
    </w:r>
    <w:r>
      <w:rPr>
        <w:color w:val="64748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A92CC4" w14:textId="77777777" w:rsidR="00462CFC" w:rsidRDefault="00462CFC">
      <w:pPr>
        <w:spacing w:after="0" w:line="240" w:lineRule="auto"/>
      </w:pPr>
      <w:r>
        <w:separator/>
      </w:r>
    </w:p>
  </w:footnote>
  <w:footnote w:type="continuationSeparator" w:id="0">
    <w:p w14:paraId="40FD3D44" w14:textId="77777777" w:rsidR="00462CFC" w:rsidRDefault="00462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3D2214" w14:paraId="50690599" w14:textId="77777777">
      <w:tblPrEx>
        <w:tblCellMar>
          <w:top w:w="0" w:type="dxa"/>
          <w:bottom w:w="0" w:type="dxa"/>
        </w:tblCellMar>
      </w:tblPrEx>
      <w:tc>
        <w:tcPr>
          <w:tcW w:w="2500" w:type="pct"/>
        </w:tcPr>
        <w:p w14:paraId="015D7097" w14:textId="77777777" w:rsidR="003D2214" w:rsidRDefault="00000000">
          <w:pPr>
            <w:spacing w:after="0"/>
            <w:jc w:val="left"/>
          </w:pPr>
          <w:r>
            <w:rPr>
              <w:noProof/>
            </w:rPr>
            <w:drawing>
              <wp:inline distT="0" distB="0" distL="0" distR="0" wp14:anchorId="3425B1E7" wp14:editId="2526CA4E">
                <wp:extent cx="1266825" cy="5143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78B4F006" w14:textId="77777777" w:rsidR="003D2214" w:rsidRDefault="00000000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5C2BCE94" wp14:editId="17A0DF1B">
                <wp:extent cx="1333500" cy="400050"/>
                <wp:effectExtent l="0" t="0" r="0" b="0"/>
                <wp:docPr id="1057764083" name="Immagine 10577640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08A7B4" w14:textId="77777777" w:rsidR="003D2214" w:rsidRDefault="00000000">
    <w:pPr>
      <w:pBdr>
        <w:bottom w:val="single" w:sz="6" w:space="5" w:color="B4C6E7"/>
      </w:pBdr>
      <w:spacing w:after="60"/>
      <w:jc w:val="left"/>
    </w:pPr>
    <w:r>
      <w:rPr>
        <w:b/>
        <w:bCs/>
        <w:color w:val="17365D"/>
        <w:sz w:val="16"/>
        <w:szCs w:val="16"/>
      </w:rPr>
      <w:t>SHORTLIST_01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343A1E"/>
    <w:multiLevelType w:val="hybridMultilevel"/>
    <w:tmpl w:val="AAEC953E"/>
    <w:lvl w:ilvl="0" w:tplc="E75EC664">
      <w:start w:val="1"/>
      <w:numFmt w:val="bullet"/>
      <w:lvlText w:val="●"/>
      <w:lvlJc w:val="left"/>
      <w:pPr>
        <w:ind w:left="720" w:hanging="360"/>
      </w:pPr>
    </w:lvl>
    <w:lvl w:ilvl="1" w:tplc="719018C2">
      <w:start w:val="1"/>
      <w:numFmt w:val="bullet"/>
      <w:lvlText w:val="○"/>
      <w:lvlJc w:val="left"/>
      <w:pPr>
        <w:ind w:left="1440" w:hanging="360"/>
      </w:pPr>
    </w:lvl>
    <w:lvl w:ilvl="2" w:tplc="480A1004">
      <w:start w:val="1"/>
      <w:numFmt w:val="bullet"/>
      <w:lvlText w:val="■"/>
      <w:lvlJc w:val="left"/>
      <w:pPr>
        <w:ind w:left="2160" w:hanging="360"/>
      </w:pPr>
    </w:lvl>
    <w:lvl w:ilvl="3" w:tplc="DD1E6556">
      <w:start w:val="1"/>
      <w:numFmt w:val="bullet"/>
      <w:lvlText w:val="●"/>
      <w:lvlJc w:val="left"/>
      <w:pPr>
        <w:ind w:left="2880" w:hanging="360"/>
      </w:pPr>
    </w:lvl>
    <w:lvl w:ilvl="4" w:tplc="26084538">
      <w:start w:val="1"/>
      <w:numFmt w:val="bullet"/>
      <w:lvlText w:val="○"/>
      <w:lvlJc w:val="left"/>
      <w:pPr>
        <w:ind w:left="3600" w:hanging="360"/>
      </w:pPr>
    </w:lvl>
    <w:lvl w:ilvl="5" w:tplc="D2BAC0FE">
      <w:start w:val="1"/>
      <w:numFmt w:val="bullet"/>
      <w:lvlText w:val="■"/>
      <w:lvlJc w:val="left"/>
      <w:pPr>
        <w:ind w:left="4320" w:hanging="360"/>
      </w:pPr>
    </w:lvl>
    <w:lvl w:ilvl="6" w:tplc="6F663DAE">
      <w:start w:val="1"/>
      <w:numFmt w:val="bullet"/>
      <w:lvlText w:val="●"/>
      <w:lvlJc w:val="left"/>
      <w:pPr>
        <w:ind w:left="5040" w:hanging="360"/>
      </w:pPr>
    </w:lvl>
    <w:lvl w:ilvl="7" w:tplc="A3546466">
      <w:start w:val="1"/>
      <w:numFmt w:val="bullet"/>
      <w:lvlText w:val="●"/>
      <w:lvlJc w:val="left"/>
      <w:pPr>
        <w:ind w:left="5760" w:hanging="360"/>
      </w:pPr>
    </w:lvl>
    <w:lvl w:ilvl="8" w:tplc="3632A8F2">
      <w:start w:val="1"/>
      <w:numFmt w:val="bullet"/>
      <w:lvlText w:val="●"/>
      <w:lvlJc w:val="left"/>
      <w:pPr>
        <w:ind w:left="6480" w:hanging="360"/>
      </w:pPr>
    </w:lvl>
  </w:abstractNum>
  <w:num w:numId="1" w16cid:durableId="8999422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14"/>
    <w:rsid w:val="00261CC0"/>
    <w:rsid w:val="003D2214"/>
    <w:rsid w:val="00462CFC"/>
    <w:rsid w:val="00C9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436A9F"/>
  <w15:docId w15:val="{908792E2-AB6F-B142-93BD-5B46C3B8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43447"/>
        <w:sz w:val="21"/>
        <w:szCs w:val="21"/>
        <w:lang w:val="it-IT" w:eastAsia="it-IT" w:bidi="ar-SA"/>
      </w:rPr>
    </w:rPrDefault>
    <w:pPrDefault>
      <w:pPr>
        <w:spacing w:after="1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keepNext/>
      <w:spacing w:before="300" w:after="120"/>
      <w:outlineLvl w:val="0"/>
    </w:pPr>
    <w:rPr>
      <w:b/>
      <w:bCs/>
      <w:color w:val="17365D"/>
      <w:sz w:val="27"/>
      <w:szCs w:val="27"/>
    </w:rPr>
  </w:style>
  <w:style w:type="paragraph" w:styleId="Titolo2">
    <w:name w:val="heading 2"/>
    <w:uiPriority w:val="9"/>
    <w:unhideWhenUsed/>
    <w:qFormat/>
    <w:pPr>
      <w:keepNext/>
      <w:spacing w:before="240" w:after="100"/>
      <w:outlineLvl w:val="1"/>
    </w:pPr>
    <w:rPr>
      <w:b/>
      <w:bCs/>
      <w:color w:val="2F5597"/>
      <w:sz w:val="23"/>
      <w:szCs w:val="23"/>
    </w:rPr>
  </w:style>
  <w:style w:type="paragraph" w:styleId="Titolo3">
    <w:name w:val="heading 3"/>
    <w:uiPriority w:val="9"/>
    <w:semiHidden/>
    <w:unhideWhenUsed/>
    <w:qFormat/>
    <w:pPr>
      <w:keepNext/>
      <w:spacing w:before="180" w:after="80"/>
      <w:outlineLvl w:val="2"/>
    </w:pPr>
    <w:rPr>
      <w:b/>
      <w:bCs/>
      <w:color w:val="44546A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keepNext/>
      <w:pBdr>
        <w:bottom w:val="single" w:sz="18" w:space="8" w:color="2F75B5"/>
      </w:pBdr>
      <w:spacing w:before="80" w:after="120"/>
      <w:jc w:val="left"/>
    </w:pPr>
    <w:rPr>
      <w:b/>
      <w:bCs/>
      <w:color w:val="17365D"/>
      <w:sz w:val="36"/>
      <w:szCs w:val="3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Documentreference">
    <w:name w:val="Document reference"/>
    <w:pPr>
      <w:keepNext/>
      <w:spacing w:after="300"/>
      <w:jc w:val="left"/>
    </w:pPr>
    <w:rPr>
      <w:color w:val="52647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2343</Words>
  <Characters>13356</Characters>
  <Application>Microsoft Office Word</Application>
  <DocSecurity>0</DocSecurity>
  <Lines>111</Lines>
  <Paragraphs>31</Paragraphs>
  <ScaleCrop>false</ScaleCrop>
  <Company/>
  <LinksUpToDate>false</LinksUpToDate>
  <CharactersWithSpaces>15668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MACBOOKAIR_GIORGIO</cp:lastModifiedBy>
  <cp:revision>2</cp:revision>
  <dcterms:created xsi:type="dcterms:W3CDTF">2026-08-28T20:30:00Z</dcterms:created>
  <dcterms:modified xsi:type="dcterms:W3CDTF">2026-08-28T20:58:00Z</dcterms:modified>
</cp:coreProperties>
</file>